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0A617E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52DB3B35" w:rsidR="00574908" w:rsidRPr="00574908" w:rsidRDefault="00916BF2" w:rsidP="000A617E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/>
        <w:jc w:val="both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>
        <w:rPr>
          <w:rFonts w:ascii="Century Gothic" w:hAnsi="Century Gothic" w:cs="Arial"/>
          <w:sz w:val="20"/>
          <w:szCs w:val="20"/>
        </w:rPr>
        <w:t>„</w:t>
      </w:r>
      <w:bookmarkStart w:id="0" w:name="_Hlk227674755"/>
      <w:r w:rsidR="009C1A07" w:rsidRPr="00F03F7D">
        <w:rPr>
          <w:rFonts w:ascii="Century Gothic" w:hAnsi="Century Gothic" w:cs="Century Gothic"/>
          <w:b/>
          <w:bCs/>
          <w:sz w:val="20"/>
          <w:szCs w:val="20"/>
        </w:rPr>
        <w:t>Wymiana kalkulatorów ilości gazu oraz układu zasilania na terenie TJE Bielsko-Biała i TJE Świerklany (rok 2026-2027) - wykonanie robót budowlanych</w:t>
      </w:r>
      <w:bookmarkEnd w:id="0"/>
      <w:r w:rsidR="00574908" w:rsidRPr="00574908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574908" w:rsidRPr="00574908">
        <w:rPr>
          <w:rFonts w:ascii="Century Gothic" w:hAnsi="Century Gothic"/>
          <w:sz w:val="20"/>
        </w:rPr>
        <w:t xml:space="preserve"> – nr postępowania: </w:t>
      </w:r>
      <w:r w:rsidR="00925333" w:rsidRPr="00925333">
        <w:rPr>
          <w:rFonts w:ascii="Century Gothic" w:hAnsi="Century Gothic"/>
          <w:sz w:val="20"/>
        </w:rPr>
        <w:t>NP/2026/0</w:t>
      </w:r>
      <w:r w:rsidR="009C1A07">
        <w:rPr>
          <w:rFonts w:ascii="Century Gothic" w:hAnsi="Century Gothic"/>
          <w:sz w:val="20"/>
        </w:rPr>
        <w:t>4</w:t>
      </w:r>
      <w:r w:rsidR="00925333" w:rsidRPr="00925333">
        <w:rPr>
          <w:rFonts w:ascii="Century Gothic" w:hAnsi="Century Gothic"/>
          <w:sz w:val="20"/>
        </w:rPr>
        <w:t>/0</w:t>
      </w:r>
      <w:r w:rsidR="009C1A07">
        <w:rPr>
          <w:rFonts w:ascii="Century Gothic" w:hAnsi="Century Gothic"/>
          <w:sz w:val="20"/>
        </w:rPr>
        <w:t>279</w:t>
      </w:r>
      <w:r w:rsidR="00925333" w:rsidRPr="00925333">
        <w:rPr>
          <w:rFonts w:ascii="Century Gothic" w:hAnsi="Century Gothic"/>
          <w:sz w:val="20"/>
        </w:rPr>
        <w:t>/SWI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925333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1" w:name="_Hlk492463363"/>
      <w:r w:rsidRPr="00925333">
        <w:rPr>
          <w:rFonts w:ascii="Century Gothic" w:hAnsi="Century Gothic" w:cs="Arial"/>
          <w:b/>
          <w:sz w:val="20"/>
          <w:szCs w:val="20"/>
        </w:rPr>
        <w:t>nasz</w:t>
      </w:r>
      <w:r w:rsidR="009D7933" w:rsidRPr="00925333">
        <w:rPr>
          <w:rFonts w:ascii="Century Gothic" w:hAnsi="Century Gothic" w:cs="Arial"/>
          <w:b/>
          <w:sz w:val="20"/>
          <w:szCs w:val="20"/>
        </w:rPr>
        <w:t>ych</w:t>
      </w:r>
      <w:r w:rsidRPr="00925333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925333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925333">
        <w:rPr>
          <w:rFonts w:ascii="Century Gothic" w:hAnsi="Century Gothic" w:cs="Arial"/>
          <w:b/>
          <w:sz w:val="20"/>
          <w:szCs w:val="20"/>
        </w:rPr>
        <w:t>*</w:t>
      </w:r>
      <w:r w:rsidR="009D7933" w:rsidRPr="00925333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925333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925333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253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Pr="009253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925333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925333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925333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2" w:name="_Hlk52272564"/>
      <w:r w:rsidRPr="00925333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Pr="009253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925333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9253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925333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5B0BEC61" w14:textId="77777777" w:rsidR="009D7933" w:rsidRPr="009253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925333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925333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9253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</w:p>
    <w:bookmarkEnd w:id="2"/>
    <w:p w14:paraId="72E47188" w14:textId="77777777" w:rsidR="009D7933" w:rsidRPr="009253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925333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925333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925333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</w:rPr>
      </w:pPr>
      <w:r w:rsidRPr="00925333">
        <w:rPr>
          <w:rFonts w:ascii="Century Gothic" w:hAnsi="Century Gothic"/>
          <w:b/>
          <w:bCs/>
          <w:sz w:val="20"/>
          <w:szCs w:val="20"/>
        </w:rPr>
        <w:t>udostępniamy następując</w:t>
      </w:r>
      <w:r w:rsidR="002B2A31" w:rsidRPr="00925333">
        <w:rPr>
          <w:rFonts w:ascii="Century Gothic" w:hAnsi="Century Gothic"/>
          <w:b/>
          <w:bCs/>
          <w:sz w:val="20"/>
          <w:szCs w:val="20"/>
        </w:rPr>
        <w:t>y potencjał techniczny</w:t>
      </w:r>
      <w:r w:rsidRPr="00925333">
        <w:rPr>
          <w:rFonts w:ascii="Century Gothic" w:hAnsi="Century Gothic"/>
          <w:b/>
          <w:bCs/>
          <w:sz w:val="20"/>
          <w:szCs w:val="20"/>
        </w:rPr>
        <w:t>:</w:t>
      </w:r>
    </w:p>
    <w:p w14:paraId="77CF8F65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7366C15D" w14:textId="77777777" w:rsidR="00FB628E" w:rsidRPr="0052628F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52628F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</w:t>
      </w:r>
      <w:r w:rsidR="00E72398" w:rsidRPr="0052628F">
        <w:rPr>
          <w:rFonts w:ascii="Century Gothic" w:hAnsi="Century Gothic"/>
          <w:sz w:val="20"/>
          <w:szCs w:val="20"/>
        </w:rPr>
        <w:t>u</w:t>
      </w:r>
      <w:r w:rsidRPr="0052628F">
        <w:rPr>
          <w:rFonts w:ascii="Century Gothic" w:hAnsi="Century Gothic"/>
          <w:sz w:val="20"/>
          <w:szCs w:val="20"/>
        </w:rPr>
        <w:t>dostępn</w:t>
      </w:r>
      <w:r w:rsidR="00E72398" w:rsidRPr="0052628F">
        <w:rPr>
          <w:rFonts w:ascii="Century Gothic" w:hAnsi="Century Gothic"/>
          <w:sz w:val="20"/>
          <w:szCs w:val="20"/>
        </w:rPr>
        <w:t>ian</w:t>
      </w:r>
      <w:r w:rsidRPr="0052628F">
        <w:rPr>
          <w:rFonts w:ascii="Century Gothic" w:hAnsi="Century Gothic"/>
          <w:sz w:val="20"/>
          <w:szCs w:val="20"/>
        </w:rPr>
        <w:t xml:space="preserve">ych </w:t>
      </w:r>
      <w:r w:rsidR="00E72398" w:rsidRPr="0052628F">
        <w:rPr>
          <w:rFonts w:ascii="Century Gothic" w:hAnsi="Century Gothic"/>
          <w:sz w:val="20"/>
          <w:szCs w:val="20"/>
        </w:rPr>
        <w:t xml:space="preserve">przez nas </w:t>
      </w:r>
      <w:r w:rsidRPr="0052628F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8504E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8504E9">
        <w:rPr>
          <w:rFonts w:ascii="Century Gothic" w:hAnsi="Century Gothic"/>
          <w:sz w:val="20"/>
          <w:szCs w:val="20"/>
        </w:rPr>
        <w:t>Z</w:t>
      </w:r>
      <w:bookmarkStart w:id="3" w:name="_Hlk482008877"/>
      <w:r w:rsidR="008504E9" w:rsidRPr="008504E9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8504E9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bookmarkEnd w:id="3"/>
    <w:p w14:paraId="22A91ECA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9D7933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1"/>
    <w:p w14:paraId="536DB735" w14:textId="128F1FE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7C79D63" w14:textId="77777777" w:rsidR="009D7933" w:rsidRPr="008504E9" w:rsidRDefault="009D7933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3A2A6D5F" w14:textId="46DA0967" w:rsidR="00A1107B" w:rsidRPr="00925333" w:rsidRDefault="009D7933" w:rsidP="00A1107B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 w:cs="Arial"/>
          <w:b/>
          <w:sz w:val="20"/>
          <w:szCs w:val="20"/>
        </w:rPr>
        <w:t xml:space="preserve">naszej SYTUACJI FINANSOWEJ LUB EKONOMICZNEJ </w:t>
      </w:r>
      <w:r w:rsidR="00A1107B" w:rsidRPr="00925333">
        <w:rPr>
          <w:rFonts w:ascii="Century Gothic" w:hAnsi="Century Gothic" w:cs="Arial"/>
          <w:b/>
          <w:sz w:val="20"/>
          <w:szCs w:val="20"/>
        </w:rPr>
        <w:t xml:space="preserve">*, </w:t>
      </w:r>
      <w:r w:rsidR="00A1107B" w:rsidRPr="00925333">
        <w:rPr>
          <w:rFonts w:ascii="Century Gothic" w:hAnsi="Century Gothic"/>
          <w:sz w:val="20"/>
          <w:szCs w:val="20"/>
        </w:rPr>
        <w:t xml:space="preserve">tj. udostępniamy: </w:t>
      </w:r>
    </w:p>
    <w:p w14:paraId="08B2AA09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31CA8D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16344E4E" w14:textId="77777777" w:rsidR="00A1107B" w:rsidRPr="0052628F" w:rsidRDefault="00A1107B" w:rsidP="00A1107B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6FACB9F5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5066F1FA" w14:textId="77777777" w:rsidR="00A1107B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185DD4F8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62BFFD1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A5C603F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44E5406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9E3ADDE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1E91F55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52B2CA73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>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0A617E">
      <w:headerReference w:type="default" r:id="rId11"/>
      <w:footerReference w:type="default" r:id="rId12"/>
      <w:pgSz w:w="11906" w:h="16838"/>
      <w:pgMar w:top="794" w:right="849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2BAEF835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925333">
      <w:rPr>
        <w:rFonts w:ascii="Century Gothic" w:hAnsi="Century Gothic"/>
        <w:sz w:val="20"/>
        <w:szCs w:val="20"/>
      </w:rPr>
      <w:t>6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4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A617E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B55FD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06CC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4F2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72526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333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1A07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246B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34D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25D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0B3D8-7268-4A2B-A6A1-3BF4B0C56C3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441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Drzazga Ewa</cp:lastModifiedBy>
  <cp:revision>29</cp:revision>
  <cp:lastPrinted>2016-12-15T13:21:00Z</cp:lastPrinted>
  <dcterms:created xsi:type="dcterms:W3CDTF">2017-09-06T10:11:00Z</dcterms:created>
  <dcterms:modified xsi:type="dcterms:W3CDTF">2026-04-22T07:08:00Z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